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436B" w14:textId="7E8B4946" w:rsidR="004437AA" w:rsidRPr="00213575" w:rsidRDefault="004437AA" w:rsidP="00213575">
      <w:pPr>
        <w:spacing w:after="0" w:line="360" w:lineRule="auto"/>
        <w:ind w:left="-5"/>
        <w:jc w:val="center"/>
        <w:rPr>
          <w:b/>
          <w:smallCaps/>
        </w:rPr>
      </w:pPr>
      <w:r w:rsidRPr="00213575">
        <w:rPr>
          <w:b/>
          <w:smallCaps/>
        </w:rPr>
        <w:t>Ankieta dla członków personelu monitorująca stan znajomości standardów ochrony dzieci i przestrzegania oraz skuteczność obowiązujących procedur.</w:t>
      </w:r>
    </w:p>
    <w:p w14:paraId="1318B9A8" w14:textId="77777777" w:rsidR="004437AA" w:rsidRDefault="004437AA" w:rsidP="004437AA">
      <w:pPr>
        <w:spacing w:after="0" w:line="268" w:lineRule="auto"/>
        <w:ind w:left="-5"/>
      </w:pPr>
    </w:p>
    <w:tbl>
      <w:tblPr>
        <w:tblStyle w:val="TableGrid"/>
        <w:tblW w:w="9018" w:type="dxa"/>
        <w:tblInd w:w="7" w:type="dxa"/>
        <w:tblCellMar>
          <w:top w:w="12" w:type="dxa"/>
          <w:left w:w="86" w:type="dxa"/>
          <w:right w:w="24" w:type="dxa"/>
        </w:tblCellMar>
        <w:tblLook w:val="04A0" w:firstRow="1" w:lastRow="0" w:firstColumn="1" w:lastColumn="0" w:noHBand="0" w:noVBand="1"/>
      </w:tblPr>
      <w:tblGrid>
        <w:gridCol w:w="4695"/>
        <w:gridCol w:w="4323"/>
      </w:tblGrid>
      <w:tr w:rsidR="004437AA" w14:paraId="79871A9B" w14:textId="77777777" w:rsidTr="00213575">
        <w:trPr>
          <w:trHeight w:val="96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5AAD" w14:textId="77777777" w:rsidR="004437AA" w:rsidRDefault="004437AA" w:rsidP="00213575">
            <w:pPr>
              <w:spacing w:after="0" w:line="240" w:lineRule="auto"/>
              <w:ind w:left="0" w:right="60" w:firstLine="0"/>
            </w:pPr>
            <w:r>
              <w:t xml:space="preserve">Oceń (w skali od 1 do 10) </w:t>
            </w:r>
            <w:r>
              <w:rPr>
                <w:u w:val="single" w:color="000000"/>
              </w:rPr>
              <w:t>swoją znajomość</w:t>
            </w:r>
            <w:r>
              <w:t xml:space="preserve"> </w:t>
            </w:r>
            <w:r>
              <w:rPr>
                <w:u w:val="single" w:color="000000"/>
              </w:rPr>
              <w:t>standardów</w:t>
            </w:r>
            <w:r>
              <w:t xml:space="preserve"> ochrony dzieci (1 – niska, 10 – wysoka)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93F7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2C4FBD0A" w14:textId="77777777" w:rsidTr="00213575">
        <w:trPr>
          <w:trHeight w:val="962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AF22" w14:textId="77777777" w:rsidR="004437AA" w:rsidRDefault="004437AA" w:rsidP="00213575">
            <w:pPr>
              <w:spacing w:after="0" w:line="240" w:lineRule="auto"/>
              <w:ind w:left="0" w:firstLine="0"/>
            </w:pPr>
            <w:r>
              <w:t xml:space="preserve">Jak oceniasz (w skali od 1 do 10) </w:t>
            </w:r>
            <w:r>
              <w:rPr>
                <w:u w:val="single" w:color="000000"/>
              </w:rPr>
              <w:t>poziom</w:t>
            </w:r>
            <w:r>
              <w:t xml:space="preserve"> </w:t>
            </w:r>
            <w:r>
              <w:rPr>
                <w:u w:val="single" w:color="000000"/>
              </w:rPr>
              <w:t>znajomości wśród personelu standardów</w:t>
            </w:r>
            <w:r>
              <w:t xml:space="preserve"> </w:t>
            </w:r>
          </w:p>
          <w:p w14:paraId="678F8AE2" w14:textId="77777777" w:rsidR="004437AA" w:rsidRDefault="004437AA" w:rsidP="00213575">
            <w:pPr>
              <w:spacing w:after="0" w:line="240" w:lineRule="auto"/>
              <w:ind w:left="0" w:firstLine="0"/>
              <w:jc w:val="left"/>
            </w:pPr>
            <w:r>
              <w:t xml:space="preserve">ochrony dzieci? (1 – niski, 10 – wysoki)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F0A6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2DACE5C5" w14:textId="77777777" w:rsidTr="00213575">
        <w:trPr>
          <w:trHeight w:val="975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B2BF" w14:textId="3DF11EF3" w:rsidR="004437AA" w:rsidRDefault="004437AA" w:rsidP="00213575">
            <w:pPr>
              <w:spacing w:after="0" w:line="240" w:lineRule="auto"/>
              <w:ind w:left="0" w:firstLine="0"/>
              <w:jc w:val="left"/>
            </w:pPr>
            <w:r>
              <w:t xml:space="preserve">Oceń (w skali od 1 do 10) </w:t>
            </w:r>
            <w:r>
              <w:rPr>
                <w:u w:val="single" w:color="000000"/>
              </w:rPr>
              <w:t>swoją umiejętność</w:t>
            </w:r>
            <w:r>
              <w:t xml:space="preserve"> </w:t>
            </w:r>
            <w:r>
              <w:rPr>
                <w:u w:val="single" w:color="000000"/>
              </w:rPr>
              <w:t>rozpoznawania</w:t>
            </w:r>
            <w:r>
              <w:t xml:space="preserve"> </w:t>
            </w:r>
            <w:r>
              <w:tab/>
              <w:t xml:space="preserve">symptomów krzywdzenia dzieci (1 – niska, 10 – wysoka)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1C43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59A1CA8B" w14:textId="77777777" w:rsidTr="00213575">
        <w:trPr>
          <w:trHeight w:val="1387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8F94" w14:textId="77777777" w:rsidR="004437AA" w:rsidRDefault="004437AA" w:rsidP="00213575">
            <w:pPr>
              <w:spacing w:after="159" w:line="240" w:lineRule="auto"/>
              <w:ind w:left="0" w:firstLine="0"/>
            </w:pPr>
            <w:r>
              <w:t xml:space="preserve">Jak oceniasz (w skali od 1 do 10) </w:t>
            </w:r>
            <w:r>
              <w:rPr>
                <w:u w:val="single" w:color="000000"/>
              </w:rPr>
              <w:t>umiejętności</w:t>
            </w:r>
            <w:r>
              <w:t xml:space="preserve"> </w:t>
            </w:r>
          </w:p>
          <w:p w14:paraId="204C18E1" w14:textId="77777777" w:rsidR="004437AA" w:rsidRDefault="004437AA" w:rsidP="00213575">
            <w:pPr>
              <w:spacing w:after="0" w:line="240" w:lineRule="auto"/>
              <w:ind w:left="0" w:firstLine="0"/>
            </w:pPr>
            <w:r>
              <w:rPr>
                <w:u w:val="single" w:color="000000"/>
              </w:rPr>
              <w:t>innych pracowników rozpoznawania</w:t>
            </w:r>
            <w:r>
              <w:t xml:space="preserve"> symptomów krzywdzenia dzieci? (1 – niskie, </w:t>
            </w:r>
          </w:p>
          <w:p w14:paraId="226329BC" w14:textId="77777777" w:rsidR="004437AA" w:rsidRDefault="004437AA" w:rsidP="00213575">
            <w:pPr>
              <w:spacing w:after="0" w:line="240" w:lineRule="auto"/>
              <w:ind w:left="0" w:firstLine="0"/>
              <w:jc w:val="left"/>
            </w:pPr>
            <w:r>
              <w:t xml:space="preserve">10 – wysokie)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DB66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07BE760F" w14:textId="77777777" w:rsidTr="00213575">
        <w:trPr>
          <w:trHeight w:val="968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2551" w14:textId="77777777" w:rsidR="004437AA" w:rsidRDefault="004437AA" w:rsidP="00213575">
            <w:pPr>
              <w:spacing w:after="5" w:line="240" w:lineRule="auto"/>
              <w:ind w:left="0" w:firstLine="0"/>
            </w:pPr>
            <w:r>
              <w:t xml:space="preserve">Oceń (w skali od 1 do 10) </w:t>
            </w:r>
            <w:r>
              <w:rPr>
                <w:u w:val="single" w:color="000000"/>
              </w:rPr>
              <w:t>swoją znajomość</w:t>
            </w:r>
            <w:r>
              <w:t xml:space="preserve"> </w:t>
            </w:r>
            <w:r>
              <w:rPr>
                <w:u w:val="single" w:color="000000"/>
              </w:rPr>
              <w:t>procedur reagowania</w:t>
            </w:r>
            <w:r>
              <w:t xml:space="preserve"> na symptomy </w:t>
            </w:r>
          </w:p>
          <w:p w14:paraId="017860B5" w14:textId="77777777" w:rsidR="004437AA" w:rsidRDefault="004437AA" w:rsidP="00213575">
            <w:pPr>
              <w:spacing w:after="0" w:line="240" w:lineRule="auto"/>
              <w:ind w:left="0" w:firstLine="0"/>
              <w:jc w:val="left"/>
            </w:pPr>
            <w:r>
              <w:t xml:space="preserve">krzywdzenia dzieci (1 – niska, 10 – wysoka)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AFC9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4C850DC9" w14:textId="77777777" w:rsidTr="004437AA">
        <w:trPr>
          <w:trHeight w:val="1209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D9BA" w14:textId="77777777" w:rsidR="004437AA" w:rsidRDefault="004437AA" w:rsidP="00213575">
            <w:pPr>
              <w:spacing w:after="0" w:line="240" w:lineRule="auto"/>
              <w:ind w:left="0" w:right="59" w:firstLine="0"/>
            </w:pPr>
            <w:r>
              <w:t xml:space="preserve">Jak oceniasz (w skali od 1 do 10) znajomość wśród personelu </w:t>
            </w:r>
            <w:r>
              <w:rPr>
                <w:u w:val="single" w:color="000000"/>
              </w:rPr>
              <w:t>procedur reagowania</w:t>
            </w:r>
            <w:r>
              <w:t xml:space="preserve"> na symptomy krzywdzenia dzieci? (1 – niska, 10 – wysoka)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8F94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05D77DD4" w14:textId="77777777" w:rsidTr="00213575">
        <w:trPr>
          <w:trHeight w:val="3402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A395" w14:textId="39BF66CC" w:rsidR="004437AA" w:rsidRDefault="004437AA" w:rsidP="00213575">
            <w:pPr>
              <w:spacing w:after="0" w:line="240" w:lineRule="auto"/>
              <w:ind w:left="0" w:right="61" w:firstLine="0"/>
            </w:pPr>
            <w:r>
              <w:t xml:space="preserve">Czy w Twojej ocenie konieczne jest podniesienie znajomości obowiązującej Standardów ochrony dzieci wśród pracowników? Jeśli tak, zaznacz w jakim obszarze.  </w:t>
            </w:r>
            <w:r w:rsidR="005E25A1">
              <w:t>p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6C89" w14:textId="53415CBB" w:rsidR="004437AA" w:rsidRDefault="004437AA" w:rsidP="004437A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>zasad bezpiecznych relacji pomiędzy personelem placówki</w:t>
            </w:r>
            <w:r>
              <w:br/>
              <w:t xml:space="preserve">a dziećmi </w:t>
            </w:r>
          </w:p>
          <w:p w14:paraId="6370A2B4" w14:textId="77777777" w:rsidR="004437AA" w:rsidRDefault="004437AA" w:rsidP="004437A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zasad bezpiecznych relacji pomiędzy dziećmi </w:t>
            </w:r>
          </w:p>
          <w:p w14:paraId="731EB28C" w14:textId="4FB0A1B3" w:rsidR="004437AA" w:rsidRDefault="004437AA" w:rsidP="004437AA">
            <w:pPr>
              <w:numPr>
                <w:ilvl w:val="0"/>
                <w:numId w:val="1"/>
              </w:numPr>
              <w:spacing w:after="2" w:line="240" w:lineRule="auto"/>
              <w:ind w:hanging="360"/>
            </w:pPr>
            <w:r>
              <w:t>zasad i procedur reagowania</w:t>
            </w:r>
            <w:r>
              <w:br/>
              <w:t xml:space="preserve">w przypadku podejrzenia </w:t>
            </w:r>
          </w:p>
          <w:p w14:paraId="7BB498EC" w14:textId="77777777" w:rsidR="004437AA" w:rsidRDefault="004437AA" w:rsidP="004437AA">
            <w:pPr>
              <w:spacing w:after="116" w:line="240" w:lineRule="auto"/>
              <w:ind w:left="740" w:firstLine="0"/>
              <w:jc w:val="left"/>
            </w:pPr>
            <w:r>
              <w:t xml:space="preserve">krzywdzenia dziecka </w:t>
            </w:r>
          </w:p>
          <w:p w14:paraId="5A5B7D82" w14:textId="374CDE9C" w:rsidR="004437AA" w:rsidRDefault="004437AA" w:rsidP="004437AA">
            <w:pPr>
              <w:numPr>
                <w:ilvl w:val="0"/>
                <w:numId w:val="1"/>
              </w:numPr>
              <w:spacing w:after="44" w:line="240" w:lineRule="auto"/>
              <w:ind w:hanging="360"/>
            </w:pPr>
            <w:r>
              <w:t>zasad ochrony wizerunku dziecka</w:t>
            </w:r>
            <w:r>
              <w:br/>
              <w:t xml:space="preserve">i danych osobowych  </w:t>
            </w:r>
          </w:p>
          <w:p w14:paraId="02EAD419" w14:textId="547751FA" w:rsidR="004437AA" w:rsidRDefault="004437AA" w:rsidP="004437A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>zasad dostępu dzieci do Internetu</w:t>
            </w:r>
          </w:p>
        </w:tc>
      </w:tr>
      <w:tr w:rsidR="004437AA" w14:paraId="7D24DD41" w14:textId="77777777" w:rsidTr="00213575">
        <w:trPr>
          <w:trHeight w:val="3384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F114" w14:textId="4A4F6D42" w:rsidR="004437AA" w:rsidRDefault="004437AA" w:rsidP="00375381">
            <w:pPr>
              <w:spacing w:after="0" w:line="259" w:lineRule="auto"/>
              <w:ind w:left="0" w:right="61" w:firstLine="0"/>
            </w:pPr>
            <w:r>
              <w:lastRenderedPageBreak/>
              <w:t xml:space="preserve">Czy w Twojej ocenie konieczne jest podniesienie znajomości obowiązujących standardów ochrony dzieci wśród </w:t>
            </w:r>
            <w:r w:rsidR="00213575">
              <w:t>dzieci-pacjentów</w:t>
            </w:r>
            <w:r>
              <w:t xml:space="preserve">? Jeśli tak, zaznacz w jakim obszarze.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6C8B" w14:textId="77777777" w:rsidR="004437AA" w:rsidRDefault="004437AA" w:rsidP="0021357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zasad bezpiecznych relacji pomiędzy personelem placówki a dziećmi </w:t>
            </w:r>
          </w:p>
          <w:p w14:paraId="773BC458" w14:textId="77777777" w:rsidR="004437AA" w:rsidRDefault="004437AA" w:rsidP="0021357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zasad bezpiecznych relacji pomiędzy dziećmi </w:t>
            </w:r>
          </w:p>
          <w:p w14:paraId="4AE8587B" w14:textId="77777777" w:rsidR="004437AA" w:rsidRDefault="004437AA" w:rsidP="0021357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zasad i procedur reagowania w przypadku podejrzenia </w:t>
            </w:r>
          </w:p>
          <w:p w14:paraId="4E9751E8" w14:textId="77777777" w:rsidR="004437AA" w:rsidRDefault="004437AA" w:rsidP="00213575">
            <w:pPr>
              <w:spacing w:after="118" w:line="240" w:lineRule="auto"/>
              <w:ind w:left="740" w:firstLine="0"/>
              <w:jc w:val="left"/>
            </w:pPr>
            <w:r>
              <w:t xml:space="preserve">krzywdzenia dziecka </w:t>
            </w:r>
          </w:p>
          <w:p w14:paraId="1E2E085A" w14:textId="77777777" w:rsidR="004437AA" w:rsidRDefault="004437AA" w:rsidP="00213575">
            <w:pPr>
              <w:numPr>
                <w:ilvl w:val="0"/>
                <w:numId w:val="2"/>
              </w:numPr>
              <w:spacing w:after="43" w:line="240" w:lineRule="auto"/>
              <w:ind w:hanging="360"/>
            </w:pPr>
            <w:r>
              <w:t xml:space="preserve">zasad ochrony wizerunku dziecka i danych osobowych </w:t>
            </w:r>
          </w:p>
          <w:p w14:paraId="67031AB7" w14:textId="77777777" w:rsidR="004437AA" w:rsidRDefault="004437AA" w:rsidP="0021357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zasad dostępu dzieci do Internetu </w:t>
            </w:r>
          </w:p>
        </w:tc>
      </w:tr>
      <w:tr w:rsidR="004437AA" w14:paraId="26BCF273" w14:textId="77777777" w:rsidTr="00213575">
        <w:trPr>
          <w:trHeight w:val="1249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13B5" w14:textId="77777777" w:rsidR="004437AA" w:rsidRDefault="004437AA" w:rsidP="00213575">
            <w:pPr>
              <w:spacing w:after="0" w:line="240" w:lineRule="auto"/>
              <w:ind w:left="0" w:right="62" w:firstLine="0"/>
            </w:pPr>
            <w:r>
              <w:t xml:space="preserve">Czy zdarzyło Ci się zaobserwować naruszenie w placówce standardów ochrony dzieci? Jeśli tak – jakie zasady zostały naruszone? </w:t>
            </w:r>
          </w:p>
          <w:p w14:paraId="3085BB6E" w14:textId="77777777" w:rsidR="004437AA" w:rsidRDefault="004437AA" w:rsidP="00213575">
            <w:pPr>
              <w:spacing w:after="0" w:line="240" w:lineRule="auto"/>
              <w:ind w:left="0" w:firstLine="0"/>
              <w:jc w:val="left"/>
            </w:pPr>
            <w:r>
              <w:t xml:space="preserve">(odpowiedz opisowo)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390A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136AE022" w14:textId="77777777" w:rsidTr="00213575">
        <w:trPr>
          <w:trHeight w:val="1104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F9FF" w14:textId="77777777" w:rsidR="004437AA" w:rsidRDefault="004437AA" w:rsidP="00375381">
            <w:pPr>
              <w:spacing w:after="0" w:line="259" w:lineRule="auto"/>
              <w:ind w:left="0" w:right="62" w:firstLine="0"/>
            </w:pPr>
            <w:r>
              <w:t xml:space="preserve">Czy zostały wówczas podjęte przez Ciebie jakieś działania? Jeśli tak – jakie, jeśli nie – dlaczego? (odpowiedz opisowo)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8BC5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437AA" w14:paraId="3098084C" w14:textId="77777777" w:rsidTr="00375381">
        <w:trPr>
          <w:trHeight w:val="84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2A7C" w14:textId="69F45660" w:rsidR="004437AA" w:rsidRDefault="004437AA" w:rsidP="00375381">
            <w:pPr>
              <w:spacing w:after="0" w:line="259" w:lineRule="auto"/>
              <w:ind w:left="0" w:firstLine="0"/>
            </w:pPr>
            <w:r>
              <w:t xml:space="preserve">Co w Twojej ocenie szczególnie się sprawdza w standardach  ochrony dzieci? Które zasady są </w:t>
            </w:r>
            <w:r w:rsidR="00213575">
              <w:t>trudne do realizacji? Zaproponuj zmiany</w:t>
            </w:r>
            <w:r w:rsidR="00213575">
              <w:br/>
              <w:t>i szkolenia.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7804" w14:textId="77777777" w:rsidR="004437AA" w:rsidRDefault="004437AA" w:rsidP="003753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2386D8E" w14:textId="77777777" w:rsidR="00F80E53" w:rsidRDefault="00F80E53"/>
    <w:sectPr w:rsidR="00F80E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2760" w14:textId="77777777" w:rsidR="004C2A34" w:rsidRDefault="004C2A34" w:rsidP="005E25A1">
      <w:pPr>
        <w:spacing w:after="0" w:line="240" w:lineRule="auto"/>
      </w:pPr>
      <w:r>
        <w:separator/>
      </w:r>
    </w:p>
  </w:endnote>
  <w:endnote w:type="continuationSeparator" w:id="0">
    <w:p w14:paraId="4D63A0EE" w14:textId="77777777" w:rsidR="004C2A34" w:rsidRDefault="004C2A34" w:rsidP="005E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831928"/>
      <w:docPartObj>
        <w:docPartGallery w:val="Page Numbers (Bottom of Page)"/>
        <w:docPartUnique/>
      </w:docPartObj>
    </w:sdtPr>
    <w:sdtContent>
      <w:p w14:paraId="3D9AC07C" w14:textId="63D297BE" w:rsidR="005E25A1" w:rsidRDefault="005E25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244F3FA" w14:textId="77777777" w:rsidR="005E25A1" w:rsidRDefault="005E2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6CC4" w14:textId="77777777" w:rsidR="004C2A34" w:rsidRDefault="004C2A34" w:rsidP="005E25A1">
      <w:pPr>
        <w:spacing w:after="0" w:line="240" w:lineRule="auto"/>
      </w:pPr>
      <w:r>
        <w:separator/>
      </w:r>
    </w:p>
  </w:footnote>
  <w:footnote w:type="continuationSeparator" w:id="0">
    <w:p w14:paraId="749887B9" w14:textId="77777777" w:rsidR="004C2A34" w:rsidRDefault="004C2A34" w:rsidP="005E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FBA5" w14:textId="74C60FF1" w:rsidR="00404BB9" w:rsidRPr="00EA3D0F" w:rsidRDefault="00404BB9" w:rsidP="00404BB9">
    <w:pPr>
      <w:pStyle w:val="Nagwek"/>
      <w:jc w:val="right"/>
      <w:rPr>
        <w:i/>
        <w:iCs/>
        <w:szCs w:val="24"/>
      </w:rPr>
    </w:pPr>
    <w:r w:rsidRPr="00EA3D0F">
      <w:rPr>
        <w:i/>
        <w:iCs/>
        <w:szCs w:val="24"/>
      </w:rPr>
      <w:t xml:space="preserve">Załącznik nr </w:t>
    </w:r>
    <w:r>
      <w:rPr>
        <w:i/>
        <w:iCs/>
        <w:szCs w:val="24"/>
      </w:rPr>
      <w:t>8</w:t>
    </w:r>
    <w:r w:rsidRPr="00EA3D0F">
      <w:rPr>
        <w:i/>
        <w:iCs/>
        <w:szCs w:val="24"/>
      </w:rPr>
      <w:t xml:space="preserve"> do P/ORNR/6.2/02 „Standardy Ochrony Małoletnich”</w:t>
    </w:r>
  </w:p>
  <w:p w14:paraId="7DD4861D" w14:textId="77777777" w:rsidR="005E25A1" w:rsidRDefault="005E2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228BB"/>
    <w:multiLevelType w:val="hybridMultilevel"/>
    <w:tmpl w:val="92E2526E"/>
    <w:lvl w:ilvl="0" w:tplc="B22CC8F6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E6D1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27B6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23C1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E50C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8F51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DB8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CAFF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2743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B24E2"/>
    <w:multiLevelType w:val="hybridMultilevel"/>
    <w:tmpl w:val="5FA012F4"/>
    <w:lvl w:ilvl="0" w:tplc="69E62CE6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2E3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287EC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294F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EAA8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23FB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B57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89FF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121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3718176">
    <w:abstractNumId w:val="0"/>
  </w:num>
  <w:num w:numId="2" w16cid:durableId="94870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AA"/>
    <w:rsid w:val="00130850"/>
    <w:rsid w:val="00213575"/>
    <w:rsid w:val="00214586"/>
    <w:rsid w:val="00404BB9"/>
    <w:rsid w:val="004437AA"/>
    <w:rsid w:val="004C2A34"/>
    <w:rsid w:val="005E25A1"/>
    <w:rsid w:val="00753C40"/>
    <w:rsid w:val="00C63F3D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AEE4"/>
  <w15:chartTrackingRefBased/>
  <w15:docId w15:val="{3DAF66A0-D18D-45AD-89D9-39392A5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AA"/>
    <w:pPr>
      <w:spacing w:after="1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437A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E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5A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5A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3</cp:revision>
  <cp:lastPrinted>2024-10-18T10:31:00Z</cp:lastPrinted>
  <dcterms:created xsi:type="dcterms:W3CDTF">2024-09-16T08:29:00Z</dcterms:created>
  <dcterms:modified xsi:type="dcterms:W3CDTF">2024-10-18T10:31:00Z</dcterms:modified>
</cp:coreProperties>
</file>